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21" w:rsidRDefault="00500F21" w:rsidP="00500F21">
      <w:pPr>
        <w:spacing w:line="48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AF0FFE">
        <w:rPr>
          <w:rFonts w:ascii="仿宋" w:eastAsia="仿宋" w:hAnsi="仿宋" w:hint="eastAsia"/>
          <w:bCs/>
          <w:sz w:val="28"/>
          <w:szCs w:val="28"/>
        </w:rPr>
        <w:t>附件1：中英第五届实验动物福利伦理国际论坛</w:t>
      </w:r>
      <w:r w:rsidRPr="00AF0FFE">
        <w:rPr>
          <w:rFonts w:ascii="仿宋" w:eastAsia="仿宋" w:hAnsi="仿宋"/>
          <w:bCs/>
          <w:sz w:val="28"/>
          <w:szCs w:val="28"/>
        </w:rPr>
        <w:t>报名表</w:t>
      </w:r>
    </w:p>
    <w:p w:rsidR="00500F21" w:rsidRDefault="00500F21" w:rsidP="00500F21">
      <w:pPr>
        <w:spacing w:line="48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92"/>
        <w:gridCol w:w="868"/>
        <w:gridCol w:w="63"/>
        <w:gridCol w:w="787"/>
        <w:gridCol w:w="851"/>
        <w:gridCol w:w="1275"/>
        <w:gridCol w:w="1392"/>
        <w:gridCol w:w="750"/>
        <w:gridCol w:w="360"/>
        <w:gridCol w:w="405"/>
        <w:gridCol w:w="825"/>
        <w:gridCol w:w="1187"/>
      </w:tblGrid>
      <w:tr w:rsidR="00500F21" w:rsidTr="005658D0">
        <w:trPr>
          <w:trHeight w:val="66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t>手机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</w:p>
        </w:tc>
      </w:tr>
      <w:tr w:rsidR="00500F21" w:rsidTr="005658D0">
        <w:trPr>
          <w:trHeight w:val="69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27" w:type="dxa"/>
            <w:gridSpan w:val="5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</w:p>
        </w:tc>
      </w:tr>
      <w:tr w:rsidR="00500F21" w:rsidTr="005658D0">
        <w:trPr>
          <w:trHeight w:val="1215"/>
          <w:jc w:val="center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t>是否参加分会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与设施参观为同一时段，只能选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891AAE">
              <w:rPr>
                <w:rFonts w:ascii="宋体" w:hAnsi="宋体" w:hint="eastAsia"/>
              </w:rPr>
              <w:t>√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</w:p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分会A□</w:t>
            </w:r>
          </w:p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</w:p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分会B□</w:t>
            </w:r>
          </w:p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</w:p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分会C□</w:t>
            </w:r>
          </w:p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0F21" w:rsidRPr="00891AAE" w:rsidRDefault="00500F21" w:rsidP="005658D0">
            <w:pPr>
              <w:spacing w:line="480" w:lineRule="exact"/>
              <w:jc w:val="center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设施</w:t>
            </w:r>
          </w:p>
          <w:p w:rsidR="00500F21" w:rsidRPr="00891AAE" w:rsidRDefault="00500F21" w:rsidP="005658D0">
            <w:pPr>
              <w:spacing w:line="480" w:lineRule="exact"/>
              <w:jc w:val="center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参观</w:t>
            </w:r>
          </w:p>
          <w:p w:rsidR="00500F21" w:rsidRDefault="00500F21" w:rsidP="005658D0">
            <w:pPr>
              <w:spacing w:line="480" w:lineRule="exact"/>
              <w:jc w:val="center"/>
            </w:pPr>
            <w:r w:rsidRPr="00891AAE">
              <w:rPr>
                <w:rFonts w:ascii="宋体" w:hAnsi="宋体" w:hint="eastAsia"/>
              </w:rPr>
              <w:t>□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00F21" w:rsidRDefault="00500F21" w:rsidP="005658D0">
            <w:pPr>
              <w:spacing w:line="480" w:lineRule="exact"/>
              <w:jc w:val="center"/>
            </w:pPr>
            <w:r>
              <w:t>是否住宿</w:t>
            </w:r>
          </w:p>
          <w:p w:rsidR="00500F21" w:rsidRDefault="00500F21" w:rsidP="005658D0">
            <w:pPr>
              <w:spacing w:line="480" w:lineRule="exact"/>
              <w:jc w:val="center"/>
            </w:pPr>
            <w:r>
              <w:t>及标准</w:t>
            </w:r>
            <w:r w:rsidRPr="00891AAE">
              <w:rPr>
                <w:rFonts w:ascii="宋体" w:hAnsi="宋体" w:hint="eastAsia"/>
              </w:rPr>
              <w:t>√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  <w:proofErr w:type="gramStart"/>
            <w:r w:rsidRPr="00891AAE">
              <w:rPr>
                <w:rFonts w:ascii="宋体" w:hAnsi="宋体" w:hint="eastAsia"/>
              </w:rPr>
              <w:t>标间</w:t>
            </w:r>
            <w:proofErr w:type="gramEnd"/>
            <w:r w:rsidRPr="00891AAE">
              <w:rPr>
                <w:rFonts w:ascii="宋体" w:hAnsi="宋体" w:hint="eastAsia"/>
              </w:rPr>
              <w:t>380□</w:t>
            </w:r>
          </w:p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大床380□</w:t>
            </w:r>
          </w:p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jc w:val="center"/>
              <w:rPr>
                <w:rFonts w:ascii="宋体" w:hAnsi="宋体"/>
              </w:rPr>
            </w:pPr>
            <w:proofErr w:type="gramStart"/>
            <w:r w:rsidRPr="00891AAE">
              <w:rPr>
                <w:rFonts w:ascii="宋体" w:hAnsi="宋体" w:hint="eastAsia"/>
              </w:rPr>
              <w:t>小套</w:t>
            </w:r>
            <w:proofErr w:type="gramEnd"/>
            <w:r w:rsidRPr="00891AAE">
              <w:rPr>
                <w:rFonts w:ascii="宋体" w:hAnsi="宋体" w:hint="eastAsia"/>
              </w:rPr>
              <w:t>800□</w:t>
            </w:r>
          </w:p>
          <w:p w:rsidR="00500F21" w:rsidRDefault="00500F21" w:rsidP="005658D0">
            <w:pPr>
              <w:spacing w:line="480" w:lineRule="exact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00F21" w:rsidRPr="00891AAE" w:rsidRDefault="00500F21" w:rsidP="00500F21">
            <w:pPr>
              <w:spacing w:afterLines="50" w:line="480" w:lineRule="exact"/>
              <w:rPr>
                <w:rFonts w:ascii="宋体" w:hAnsi="宋体"/>
              </w:rPr>
            </w:pPr>
            <w:r w:rsidRPr="00891AAE">
              <w:rPr>
                <w:rFonts w:ascii="宋体" w:hAnsi="宋体" w:hint="eastAsia"/>
              </w:rPr>
              <w:t>可合住□</w:t>
            </w:r>
          </w:p>
          <w:p w:rsidR="00500F21" w:rsidRDefault="00500F21" w:rsidP="005658D0">
            <w:pPr>
              <w:spacing w:line="480" w:lineRule="exact"/>
            </w:pPr>
            <w:proofErr w:type="gramStart"/>
            <w:r w:rsidRPr="00891AAE">
              <w:rPr>
                <w:rFonts w:ascii="宋体" w:hAnsi="宋体" w:hint="eastAsia"/>
              </w:rPr>
              <w:t>不合住</w:t>
            </w:r>
            <w:proofErr w:type="gramEnd"/>
            <w:r w:rsidRPr="00891AAE">
              <w:rPr>
                <w:rFonts w:ascii="宋体" w:hAnsi="宋体" w:hint="eastAsia"/>
              </w:rPr>
              <w:t>□</w:t>
            </w:r>
          </w:p>
        </w:tc>
      </w:tr>
    </w:tbl>
    <w:p w:rsidR="00500F21" w:rsidRPr="00AF0FFE" w:rsidRDefault="00500F21" w:rsidP="00500F21">
      <w:pPr>
        <w:spacing w:beforeLines="50" w:line="4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备注：</w:t>
      </w:r>
      <w:r w:rsidRPr="00AF0FFE">
        <w:rPr>
          <w:rFonts w:ascii="宋体" w:hAnsi="宋体"/>
          <w:bCs/>
          <w:sz w:val="24"/>
          <w:szCs w:val="24"/>
        </w:rPr>
        <w:t>一个单位原则上可报1至2人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报名注册成功后方可参会。</w:t>
      </w:r>
    </w:p>
    <w:p w:rsidR="00CC62F6" w:rsidRDefault="00500F21" w:rsidP="00500F21">
      <w:proofErr w:type="gramStart"/>
      <w:r>
        <w:rPr>
          <w:rFonts w:ascii="宋体" w:hAnsi="宋体" w:hint="eastAsia"/>
          <w:sz w:val="24"/>
          <w:szCs w:val="24"/>
        </w:rPr>
        <w:t>报名请表</w:t>
      </w:r>
      <w:proofErr w:type="gramEnd"/>
      <w:r>
        <w:rPr>
          <w:rFonts w:ascii="宋体" w:hAnsi="宋体" w:hint="eastAsia"/>
          <w:sz w:val="24"/>
          <w:szCs w:val="24"/>
        </w:rPr>
        <w:t>发到：2003wangtianqi@163.com，额满为止。</w:t>
      </w:r>
    </w:p>
    <w:sectPr w:rsidR="00CC62F6" w:rsidSect="00CC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F21"/>
    <w:rsid w:val="00500F21"/>
    <w:rsid w:val="00CC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2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2018-02-28T09:33:00Z</dcterms:created>
  <dcterms:modified xsi:type="dcterms:W3CDTF">2018-02-28T09:33:00Z</dcterms:modified>
</cp:coreProperties>
</file>